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1BC2" w14:textId="77777777" w:rsidR="009007EF" w:rsidRPr="003D342E" w:rsidRDefault="009007EF" w:rsidP="005F6CD2">
      <w:pPr>
        <w:rPr>
          <w:rFonts w:eastAsia="Times New Roman" w:cstheme="minorHAnsi"/>
          <w:b/>
          <w:bCs/>
          <w:color w:val="1C1E21"/>
          <w:lang w:eastAsia="de-DE"/>
        </w:rPr>
      </w:pPr>
      <w:r w:rsidRPr="003D342E">
        <w:rPr>
          <w:rFonts w:eastAsia="Times New Roman" w:cstheme="minorHAnsi"/>
          <w:b/>
          <w:bCs/>
          <w:color w:val="1C1E21"/>
          <w:lang w:eastAsia="de-DE"/>
        </w:rPr>
        <w:t>LITURGIE</w:t>
      </w:r>
    </w:p>
    <w:p w14:paraId="792EA150" w14:textId="77777777" w:rsidR="009007EF" w:rsidRPr="00304B8B" w:rsidRDefault="009007EF" w:rsidP="005F6CD2">
      <w:pPr>
        <w:rPr>
          <w:rFonts w:eastAsia="Times New Roman" w:cstheme="minorHAnsi"/>
          <w:b/>
          <w:bCs/>
          <w:color w:val="1C1E21"/>
          <w:sz w:val="32"/>
          <w:szCs w:val="32"/>
          <w:lang w:eastAsia="de-DE"/>
        </w:rPr>
      </w:pPr>
      <w:r w:rsidRPr="00304B8B">
        <w:rPr>
          <w:rFonts w:eastAsia="Times New Roman" w:cstheme="minorHAnsi"/>
          <w:b/>
          <w:bCs/>
          <w:color w:val="1C1E21"/>
          <w:sz w:val="32"/>
          <w:szCs w:val="32"/>
          <w:lang w:eastAsia="de-DE"/>
        </w:rPr>
        <w:t>„Gottesdienst zeitgleich“</w:t>
      </w:r>
    </w:p>
    <w:p w14:paraId="0CEF70FA" w14:textId="77777777" w:rsidR="009007EF" w:rsidRPr="00304B8B" w:rsidRDefault="009007EF" w:rsidP="005F6CD2">
      <w:pPr>
        <w:rPr>
          <w:rFonts w:eastAsia="Times New Roman" w:cstheme="minorHAnsi"/>
          <w:b/>
          <w:bCs/>
          <w:color w:val="1C1E21"/>
          <w:sz w:val="32"/>
          <w:szCs w:val="32"/>
          <w:lang w:eastAsia="de-DE"/>
        </w:rPr>
      </w:pPr>
      <w:r w:rsidRPr="00304B8B">
        <w:rPr>
          <w:rFonts w:eastAsia="Times New Roman" w:cstheme="minorHAnsi"/>
          <w:b/>
          <w:bCs/>
          <w:color w:val="1C1E21"/>
          <w:sz w:val="32"/>
          <w:szCs w:val="32"/>
          <w:lang w:eastAsia="de-DE"/>
        </w:rPr>
        <w:t>bspw. von Palmarum bis Ostermontag – jeden Tag mit unterschiedlichem Schwerpunkt</w:t>
      </w:r>
    </w:p>
    <w:p w14:paraId="58CDE47C" w14:textId="77777777" w:rsidR="00E7045A" w:rsidRPr="00304B8B" w:rsidRDefault="00E7045A" w:rsidP="005F6CD2">
      <w:pPr>
        <w:rPr>
          <w:rFonts w:eastAsia="Times New Roman" w:cstheme="minorHAnsi"/>
          <w:b/>
          <w:bCs/>
          <w:color w:val="1C1E21"/>
          <w:sz w:val="32"/>
          <w:szCs w:val="32"/>
          <w:lang w:eastAsia="de-DE"/>
        </w:rPr>
      </w:pPr>
    </w:p>
    <w:p w14:paraId="6DC355B1" w14:textId="77777777" w:rsidR="00E7045A" w:rsidRPr="00304B8B" w:rsidRDefault="00E7045A" w:rsidP="005F6CD2">
      <w:pPr>
        <w:rPr>
          <w:rFonts w:ascii="Times New Roman" w:eastAsia="Times New Roman" w:hAnsi="Times New Roman" w:cs="Times New Roman"/>
          <w:i/>
          <w:iCs/>
          <w:sz w:val="32"/>
          <w:szCs w:val="32"/>
          <w:lang w:eastAsia="de-DE"/>
        </w:rPr>
      </w:pPr>
      <w:r w:rsidRPr="00304B8B">
        <w:rPr>
          <w:rFonts w:ascii="Arial" w:eastAsia="Times New Roman" w:hAnsi="Arial" w:cs="Arial"/>
          <w:i/>
          <w:iCs/>
          <w:color w:val="1D2129"/>
          <w:sz w:val="32"/>
          <w:szCs w:val="32"/>
          <w:shd w:val="clear" w:color="auto" w:fill="FFFFFF"/>
          <w:lang w:eastAsia="de-DE"/>
        </w:rPr>
        <w:t>LITURGIEN FÜR ZUHAUSE</w:t>
      </w:r>
      <w:r w:rsidRPr="00304B8B">
        <w:rPr>
          <w:rFonts w:ascii="Arial" w:eastAsia="Times New Roman" w:hAnsi="Arial" w:cs="Arial"/>
          <w:i/>
          <w:iCs/>
          <w:color w:val="1D2129"/>
          <w:sz w:val="32"/>
          <w:szCs w:val="32"/>
          <w:lang w:eastAsia="de-DE"/>
        </w:rPr>
        <w:br/>
      </w:r>
      <w:r w:rsidRPr="00304B8B">
        <w:rPr>
          <w:rFonts w:ascii="Arial" w:eastAsia="Times New Roman" w:hAnsi="Arial" w:cs="Arial"/>
          <w:i/>
          <w:iCs/>
          <w:color w:val="1D2129"/>
          <w:sz w:val="32"/>
          <w:szCs w:val="32"/>
          <w:shd w:val="clear" w:color="auto" w:fill="FFFFFF"/>
          <w:lang w:eastAsia="de-DE"/>
        </w:rPr>
        <w:t>- liegen zum Mitnehmen in offenen Kirchen</w:t>
      </w:r>
      <w:r w:rsidRPr="00304B8B">
        <w:rPr>
          <w:rFonts w:ascii="Arial" w:eastAsia="Times New Roman" w:hAnsi="Arial" w:cs="Arial"/>
          <w:i/>
          <w:iCs/>
          <w:color w:val="1D2129"/>
          <w:sz w:val="32"/>
          <w:szCs w:val="32"/>
          <w:lang w:eastAsia="de-DE"/>
        </w:rPr>
        <w:br/>
      </w:r>
      <w:r w:rsidRPr="00304B8B">
        <w:rPr>
          <w:rFonts w:ascii="Arial" w:eastAsia="Times New Roman" w:hAnsi="Arial" w:cs="Arial"/>
          <w:i/>
          <w:iCs/>
          <w:color w:val="1D2129"/>
          <w:sz w:val="32"/>
          <w:szCs w:val="32"/>
          <w:shd w:val="clear" w:color="auto" w:fill="FFFFFF"/>
          <w:lang w:eastAsia="de-DE"/>
        </w:rPr>
        <w:t>- Angebot publik in Schaukästen oder per Gemeindebrief oder per Mail oder per Telefonketten: auf welchen Wegen kann man diese Liturgien (bspw. für jeden Tag der Karwoche) bekommen - in den Kirchen, aufgehängt vor dem Pfarrhaus und vor dem Gemeindehaus, digital auf Homepage u.a., direkt nach Haus bei Risikopersonen</w:t>
      </w:r>
      <w:r w:rsidRPr="00304B8B">
        <w:rPr>
          <w:rFonts w:ascii="Arial" w:eastAsia="Times New Roman" w:hAnsi="Arial" w:cs="Arial"/>
          <w:i/>
          <w:iCs/>
          <w:color w:val="1D2129"/>
          <w:sz w:val="32"/>
          <w:szCs w:val="32"/>
          <w:lang w:eastAsia="de-DE"/>
        </w:rPr>
        <w:br/>
      </w:r>
      <w:r w:rsidRPr="00304B8B">
        <w:rPr>
          <w:rFonts w:ascii="Arial" w:eastAsia="Times New Roman" w:hAnsi="Arial" w:cs="Arial"/>
          <w:i/>
          <w:iCs/>
          <w:color w:val="1D2129"/>
          <w:sz w:val="32"/>
          <w:szCs w:val="32"/>
          <w:shd w:val="clear" w:color="auto" w:fill="FFFFFF"/>
          <w:lang w:eastAsia="de-DE"/>
        </w:rPr>
        <w:t>- digital zu finden (auf Homepage u.a. Ort</w:t>
      </w:r>
      <w:bookmarkStart w:id="0" w:name="_GoBack"/>
      <w:bookmarkEnd w:id="0"/>
      <w:r w:rsidRPr="00304B8B">
        <w:rPr>
          <w:rFonts w:ascii="Arial" w:eastAsia="Times New Roman" w:hAnsi="Arial" w:cs="Arial"/>
          <w:i/>
          <w:iCs/>
          <w:color w:val="1D2129"/>
          <w:sz w:val="32"/>
          <w:szCs w:val="32"/>
          <w:shd w:val="clear" w:color="auto" w:fill="FFFFFF"/>
          <w:lang w:eastAsia="de-DE"/>
        </w:rPr>
        <w:t>en der jeweiligen Kirchengemeinde)</w:t>
      </w:r>
    </w:p>
    <w:p w14:paraId="79BB4FAC" w14:textId="77777777" w:rsidR="009007EF" w:rsidRPr="00304B8B" w:rsidRDefault="009007EF" w:rsidP="005F6CD2">
      <w:pPr>
        <w:rPr>
          <w:rFonts w:eastAsia="Times New Roman" w:cstheme="minorHAnsi"/>
          <w:color w:val="1C1E21"/>
          <w:sz w:val="32"/>
          <w:szCs w:val="32"/>
          <w:lang w:eastAsia="de-DE"/>
        </w:rPr>
      </w:pPr>
    </w:p>
    <w:p w14:paraId="21EC7ABD" w14:textId="77777777" w:rsidR="009007EF" w:rsidRPr="00304B8B" w:rsidRDefault="009007EF" w:rsidP="005F6CD2">
      <w:pPr>
        <w:pStyle w:val="Listenabsatz"/>
        <w:numPr>
          <w:ilvl w:val="0"/>
          <w:numId w:val="1"/>
        </w:numPr>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Glocken läuten zur vereinbarten Zeit</w:t>
      </w:r>
    </w:p>
    <w:p w14:paraId="082D64E1" w14:textId="77777777" w:rsidR="009007EF" w:rsidRPr="00304B8B" w:rsidRDefault="009007EF" w:rsidP="005F6CD2">
      <w:pPr>
        <w:rPr>
          <w:rFonts w:eastAsia="Times New Roman" w:cstheme="minorHAnsi"/>
          <w:color w:val="1C1E21"/>
          <w:sz w:val="32"/>
          <w:szCs w:val="32"/>
          <w:lang w:eastAsia="de-DE"/>
        </w:rPr>
      </w:pPr>
    </w:p>
    <w:p w14:paraId="5083B267" w14:textId="77777777" w:rsidR="009007EF" w:rsidRPr="00304B8B" w:rsidRDefault="009007EF" w:rsidP="005F6CD2">
      <w:pPr>
        <w:pStyle w:val="Listenabsatz"/>
        <w:numPr>
          <w:ilvl w:val="0"/>
          <w:numId w:val="1"/>
        </w:numPr>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Kerze entzünden</w:t>
      </w:r>
    </w:p>
    <w:p w14:paraId="675FE8C4" w14:textId="77777777" w:rsidR="00024C0D" w:rsidRPr="00304B8B" w:rsidRDefault="00024C0D" w:rsidP="005F6CD2">
      <w:pPr>
        <w:pStyle w:val="Listenabsatz"/>
        <w:ind w:left="0"/>
        <w:contextualSpacing w:val="0"/>
        <w:rPr>
          <w:rFonts w:eastAsia="Times New Roman" w:cstheme="minorHAnsi"/>
          <w:color w:val="1C1E21"/>
          <w:sz w:val="32"/>
          <w:szCs w:val="32"/>
          <w:lang w:eastAsia="de-DE"/>
        </w:rPr>
      </w:pPr>
    </w:p>
    <w:p w14:paraId="65718EC1" w14:textId="77777777" w:rsidR="00024C0D" w:rsidRPr="00304B8B" w:rsidRDefault="00024C0D" w:rsidP="005F6CD2">
      <w:pPr>
        <w:pStyle w:val="Listenabsatz"/>
        <w:numPr>
          <w:ilvl w:val="0"/>
          <w:numId w:val="1"/>
        </w:numPr>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Einstimmung</w:t>
      </w:r>
    </w:p>
    <w:p w14:paraId="507E5D00" w14:textId="77777777" w:rsidR="00024C0D" w:rsidRPr="00304B8B" w:rsidRDefault="00024C0D" w:rsidP="005F6CD2">
      <w:pPr>
        <w:pStyle w:val="Listenabsatz"/>
        <w:ind w:left="0"/>
        <w:contextualSpacing w:val="0"/>
        <w:rPr>
          <w:rFonts w:eastAsia="Times New Roman" w:cstheme="minorHAnsi"/>
          <w:color w:val="1C1E21"/>
          <w:sz w:val="32"/>
          <w:szCs w:val="32"/>
          <w:lang w:eastAsia="de-DE"/>
        </w:rPr>
      </w:pPr>
    </w:p>
    <w:p w14:paraId="1AC2AF81" w14:textId="77777777" w:rsidR="00024C0D" w:rsidRPr="00304B8B" w:rsidRDefault="00024C0D" w:rsidP="005F6CD2">
      <w:pPr>
        <w:rPr>
          <w:rFonts w:eastAsia="Times New Roman" w:cstheme="minorHAnsi"/>
          <w:color w:val="1C1E21"/>
          <w:sz w:val="32"/>
          <w:szCs w:val="32"/>
          <w:lang w:eastAsia="de-DE"/>
        </w:rPr>
      </w:pPr>
      <w:r w:rsidRPr="00304B8B">
        <w:rPr>
          <w:rFonts w:eastAsia="Times New Roman" w:cstheme="minorHAnsi"/>
          <w:color w:val="1C1E21"/>
          <w:sz w:val="32"/>
          <w:szCs w:val="32"/>
          <w:lang w:eastAsia="de-DE"/>
        </w:rPr>
        <w:t>(lesen oder eine*r in der Hausgemeinschaft liest vor)</w:t>
      </w:r>
    </w:p>
    <w:p w14:paraId="39D3ADEC" w14:textId="77777777" w:rsidR="00024C0D" w:rsidRPr="00304B8B" w:rsidRDefault="00024C0D" w:rsidP="005F6CD2">
      <w:pPr>
        <w:rPr>
          <w:rFonts w:eastAsia="Times New Roman" w:cstheme="minorHAnsi"/>
          <w:color w:val="1C1E21"/>
          <w:sz w:val="32"/>
          <w:szCs w:val="32"/>
          <w:lang w:eastAsia="de-DE"/>
        </w:rPr>
      </w:pPr>
    </w:p>
    <w:p w14:paraId="08C40A35" w14:textId="77777777" w:rsidR="00024C0D" w:rsidRPr="00304B8B" w:rsidRDefault="00024C0D" w:rsidP="005F6CD2">
      <w:pPr>
        <w:rPr>
          <w:rFonts w:eastAsia="Times New Roman" w:cstheme="minorHAnsi"/>
          <w:color w:val="1C1E21"/>
          <w:sz w:val="32"/>
          <w:szCs w:val="32"/>
          <w:lang w:eastAsia="de-DE"/>
        </w:rPr>
      </w:pPr>
      <w:r w:rsidRPr="00304B8B">
        <w:rPr>
          <w:rFonts w:eastAsia="Times New Roman" w:cstheme="minorHAnsi"/>
          <w:color w:val="1C1E21"/>
          <w:sz w:val="32"/>
          <w:szCs w:val="32"/>
          <w:lang w:eastAsia="de-DE"/>
        </w:rPr>
        <w:t>Die Glocken läuten und rufen zum Gebet.</w:t>
      </w:r>
    </w:p>
    <w:p w14:paraId="63C85411" w14:textId="77777777" w:rsidR="00024C0D" w:rsidRPr="00304B8B" w:rsidRDefault="00024C0D" w:rsidP="005F6CD2">
      <w:pPr>
        <w:rPr>
          <w:rFonts w:eastAsia="Times New Roman" w:cstheme="minorHAnsi"/>
          <w:color w:val="1C1E21"/>
          <w:sz w:val="32"/>
          <w:szCs w:val="32"/>
          <w:lang w:eastAsia="de-DE"/>
        </w:rPr>
      </w:pPr>
      <w:r w:rsidRPr="00304B8B">
        <w:rPr>
          <w:rFonts w:eastAsia="Times New Roman" w:cstheme="minorHAnsi"/>
          <w:color w:val="1C1E21"/>
          <w:sz w:val="32"/>
          <w:szCs w:val="32"/>
          <w:lang w:eastAsia="de-DE"/>
        </w:rPr>
        <w:t>Jesus sagt: Wo zwei oder drei in meinem Namen versammelt sind, da bin ich mitten unter ihnen.</w:t>
      </w:r>
    </w:p>
    <w:p w14:paraId="174DEE97" w14:textId="77777777" w:rsidR="00024C0D" w:rsidRPr="00304B8B" w:rsidRDefault="00024C0D" w:rsidP="005F6CD2">
      <w:pPr>
        <w:rPr>
          <w:rFonts w:eastAsia="Times New Roman" w:cstheme="minorHAnsi"/>
          <w:color w:val="1C1E21"/>
          <w:sz w:val="32"/>
          <w:szCs w:val="32"/>
          <w:lang w:eastAsia="de-DE"/>
        </w:rPr>
      </w:pPr>
      <w:r w:rsidRPr="00304B8B">
        <w:rPr>
          <w:rFonts w:eastAsia="Times New Roman" w:cstheme="minorHAnsi"/>
          <w:color w:val="1C1E21"/>
          <w:sz w:val="32"/>
          <w:szCs w:val="32"/>
          <w:lang w:eastAsia="de-DE"/>
        </w:rPr>
        <w:t>Wir sind versammelt. An unterschiedlichen Orten. Zur gleichen Zeit. Im Glauben.</w:t>
      </w:r>
    </w:p>
    <w:p w14:paraId="23C6C53D" w14:textId="77777777" w:rsidR="00024C0D" w:rsidRPr="00304B8B" w:rsidRDefault="00024C0D" w:rsidP="005F6CD2">
      <w:pPr>
        <w:rPr>
          <w:rFonts w:eastAsia="Times New Roman" w:cstheme="minorHAnsi"/>
          <w:color w:val="1C1E21"/>
          <w:sz w:val="32"/>
          <w:szCs w:val="32"/>
          <w:lang w:eastAsia="de-DE"/>
        </w:rPr>
      </w:pPr>
      <w:r w:rsidRPr="00304B8B">
        <w:rPr>
          <w:rFonts w:eastAsia="Times New Roman" w:cstheme="minorHAnsi"/>
          <w:color w:val="1C1E21"/>
          <w:sz w:val="32"/>
          <w:szCs w:val="32"/>
          <w:lang w:eastAsia="de-DE"/>
        </w:rPr>
        <w:t>Wir feiern in Gottes Namen. Im Namen des Vaters und des Sohnes und des Heiligen Geistes. amen</w:t>
      </w:r>
    </w:p>
    <w:p w14:paraId="1B897959" w14:textId="77777777" w:rsidR="009007EF" w:rsidRPr="00304B8B" w:rsidRDefault="009007EF" w:rsidP="005F6CD2">
      <w:pPr>
        <w:rPr>
          <w:rFonts w:eastAsia="Times New Roman" w:cstheme="minorHAnsi"/>
          <w:color w:val="1C1E21"/>
          <w:sz w:val="32"/>
          <w:szCs w:val="32"/>
          <w:lang w:eastAsia="de-DE"/>
        </w:rPr>
      </w:pPr>
    </w:p>
    <w:p w14:paraId="04010A0D" w14:textId="77777777" w:rsidR="009007EF" w:rsidRPr="00304B8B" w:rsidRDefault="009007EF" w:rsidP="005F6CD2">
      <w:pPr>
        <w:pStyle w:val="Listenabsatz"/>
        <w:numPr>
          <w:ilvl w:val="0"/>
          <w:numId w:val="1"/>
        </w:numPr>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Gebet zur Einkehr und zur Verbundenheit miteinander an verschiedenen Orten</w:t>
      </w:r>
    </w:p>
    <w:p w14:paraId="36EB4979" w14:textId="77777777" w:rsidR="009007EF" w:rsidRPr="00304B8B" w:rsidRDefault="009007EF"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(gleicher Text an jedem Tag</w:t>
      </w:r>
      <w:r w:rsidR="00024C0D" w:rsidRPr="00304B8B">
        <w:rPr>
          <w:rFonts w:eastAsia="Times New Roman" w:cstheme="minorHAnsi"/>
          <w:color w:val="1C1E21"/>
          <w:sz w:val="32"/>
          <w:szCs w:val="32"/>
          <w:lang w:eastAsia="de-DE"/>
        </w:rPr>
        <w:t xml:space="preserve"> – eine*r betet für sich oder alle in der Hausgemeinschaft beten gemeinsam laut)</w:t>
      </w:r>
    </w:p>
    <w:p w14:paraId="7B6E7BFF" w14:textId="77777777" w:rsidR="009007EF" w:rsidRPr="00304B8B" w:rsidRDefault="009007EF" w:rsidP="005F6CD2">
      <w:pPr>
        <w:pStyle w:val="Listenabsatz"/>
        <w:ind w:left="0"/>
        <w:contextualSpacing w:val="0"/>
        <w:rPr>
          <w:rFonts w:eastAsia="Times New Roman" w:cstheme="minorHAnsi"/>
          <w:color w:val="1C1E21"/>
          <w:sz w:val="32"/>
          <w:szCs w:val="32"/>
          <w:lang w:eastAsia="de-DE"/>
        </w:rPr>
      </w:pPr>
    </w:p>
    <w:p w14:paraId="5897EC0F" w14:textId="77777777" w:rsidR="009007EF" w:rsidRPr="00304B8B" w:rsidRDefault="009007EF"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lastRenderedPageBreak/>
        <w:t>Gott.</w:t>
      </w:r>
    </w:p>
    <w:p w14:paraId="5747D031" w14:textId="77777777" w:rsidR="009007EF" w:rsidRPr="00304B8B" w:rsidRDefault="009007EF"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Ich bin hier.</w:t>
      </w:r>
    </w:p>
    <w:p w14:paraId="790AD258" w14:textId="77777777" w:rsidR="009007EF" w:rsidRPr="00304B8B" w:rsidRDefault="009007EF"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Und Du bist hier.</w:t>
      </w:r>
    </w:p>
    <w:p w14:paraId="2F348569" w14:textId="77777777" w:rsidR="009007EF" w:rsidRPr="00304B8B" w:rsidRDefault="009007EF"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Ich bete zu Dir.</w:t>
      </w:r>
    </w:p>
    <w:p w14:paraId="0CEEE856" w14:textId="77777777" w:rsidR="009007EF" w:rsidRPr="00304B8B" w:rsidRDefault="00024C0D"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Und weiß: ich bin verbunden.</w:t>
      </w:r>
    </w:p>
    <w:p w14:paraId="4453E0E4" w14:textId="77777777" w:rsidR="00024C0D" w:rsidRPr="00304B8B" w:rsidRDefault="00024C0D"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Mit Dir.</w:t>
      </w:r>
    </w:p>
    <w:p w14:paraId="60E766C3" w14:textId="77777777" w:rsidR="00024C0D" w:rsidRPr="00304B8B" w:rsidRDefault="00024C0D"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Mit anderen, die zu Dir beten.</w:t>
      </w:r>
    </w:p>
    <w:p w14:paraId="285E422C" w14:textId="77777777" w:rsidR="00024C0D" w:rsidRPr="00304B8B" w:rsidRDefault="00024C0D"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Genau jetzt.</w:t>
      </w:r>
    </w:p>
    <w:p w14:paraId="431D6B13" w14:textId="77777777" w:rsidR="00024C0D" w:rsidRPr="00304B8B" w:rsidRDefault="00024C0D"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Genau so.</w:t>
      </w:r>
    </w:p>
    <w:p w14:paraId="5AA1909E" w14:textId="77777777" w:rsidR="00024C0D" w:rsidRPr="00304B8B" w:rsidRDefault="00024C0D"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Ich bin hier.</w:t>
      </w:r>
    </w:p>
    <w:p w14:paraId="0335D9A4" w14:textId="77777777" w:rsidR="00024C0D" w:rsidRPr="00304B8B" w:rsidRDefault="00024C0D"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Und Du bist hier.</w:t>
      </w:r>
    </w:p>
    <w:p w14:paraId="43EB0CB2" w14:textId="77777777" w:rsidR="00024C0D" w:rsidRPr="00304B8B" w:rsidRDefault="00024C0D"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Das genügt.</w:t>
      </w:r>
    </w:p>
    <w:p w14:paraId="2B52D146" w14:textId="77777777" w:rsidR="00024C0D" w:rsidRPr="00304B8B" w:rsidRDefault="00024C0D"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Und ich bringe Dir alles, was ist.</w:t>
      </w:r>
    </w:p>
    <w:p w14:paraId="23333549" w14:textId="77777777" w:rsidR="00024C0D" w:rsidRPr="00304B8B" w:rsidRDefault="00024C0D" w:rsidP="005F6CD2">
      <w:pPr>
        <w:pStyle w:val="Listenabsatz"/>
        <w:ind w:left="0"/>
        <w:contextualSpacing w:val="0"/>
        <w:rPr>
          <w:rFonts w:eastAsia="Times New Roman" w:cstheme="minorHAnsi"/>
          <w:i/>
          <w:iCs/>
          <w:color w:val="1C1E21"/>
          <w:sz w:val="32"/>
          <w:szCs w:val="32"/>
          <w:lang w:eastAsia="de-DE"/>
        </w:rPr>
      </w:pPr>
      <w:r w:rsidRPr="00304B8B">
        <w:rPr>
          <w:rFonts w:eastAsia="Times New Roman" w:cstheme="minorHAnsi"/>
          <w:i/>
          <w:iCs/>
          <w:color w:val="1C1E21"/>
          <w:sz w:val="32"/>
          <w:szCs w:val="32"/>
          <w:lang w:eastAsia="de-DE"/>
        </w:rPr>
        <w:t>Stille</w:t>
      </w:r>
    </w:p>
    <w:p w14:paraId="7E8FF69A" w14:textId="77777777" w:rsidR="00024C0D" w:rsidRPr="00304B8B" w:rsidRDefault="00024C0D"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Höre auf unser Gebet.</w:t>
      </w:r>
    </w:p>
    <w:p w14:paraId="73F45DEA" w14:textId="77777777" w:rsidR="00024C0D" w:rsidRPr="00304B8B" w:rsidRDefault="00024C0D"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amen</w:t>
      </w:r>
    </w:p>
    <w:p w14:paraId="00C3D079" w14:textId="77777777" w:rsidR="009007EF" w:rsidRPr="00304B8B" w:rsidRDefault="009007EF" w:rsidP="005F6CD2">
      <w:pPr>
        <w:rPr>
          <w:rFonts w:eastAsia="Times New Roman" w:cstheme="minorHAnsi"/>
          <w:color w:val="1C1E21"/>
          <w:sz w:val="32"/>
          <w:szCs w:val="32"/>
          <w:lang w:eastAsia="de-DE"/>
        </w:rPr>
      </w:pPr>
    </w:p>
    <w:p w14:paraId="73216C2C" w14:textId="77777777" w:rsidR="00591502" w:rsidRPr="00304B8B" w:rsidRDefault="009007EF" w:rsidP="005F6CD2">
      <w:pPr>
        <w:pStyle w:val="Listenabsatz"/>
        <w:numPr>
          <w:ilvl w:val="0"/>
          <w:numId w:val="1"/>
        </w:numPr>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Bibeltext des Tages</w:t>
      </w:r>
    </w:p>
    <w:p w14:paraId="643FD95B" w14:textId="77777777" w:rsidR="009007EF" w:rsidRPr="00304B8B" w:rsidRDefault="009007EF" w:rsidP="005F6CD2">
      <w:pPr>
        <w:rPr>
          <w:rFonts w:eastAsia="Times New Roman" w:cstheme="minorHAnsi"/>
          <w:color w:val="1C1E21"/>
          <w:sz w:val="32"/>
          <w:szCs w:val="32"/>
          <w:lang w:eastAsia="de-DE"/>
        </w:rPr>
      </w:pPr>
    </w:p>
    <w:p w14:paraId="008269BB" w14:textId="77777777" w:rsidR="009007EF" w:rsidRPr="00304B8B" w:rsidRDefault="009007EF" w:rsidP="005F6CD2">
      <w:pPr>
        <w:pStyle w:val="Listenabsatz"/>
        <w:numPr>
          <w:ilvl w:val="0"/>
          <w:numId w:val="1"/>
        </w:numPr>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Lied des Tages (Text lesen oder in Hausgemeinschaft miteinander singen)</w:t>
      </w:r>
    </w:p>
    <w:p w14:paraId="261ECD1A" w14:textId="77777777" w:rsidR="009007EF" w:rsidRPr="00304B8B" w:rsidRDefault="009007EF" w:rsidP="005F6CD2">
      <w:pPr>
        <w:rPr>
          <w:rFonts w:eastAsia="Times New Roman" w:cstheme="minorHAnsi"/>
          <w:color w:val="1C1E21"/>
          <w:sz w:val="32"/>
          <w:szCs w:val="32"/>
          <w:lang w:eastAsia="de-DE"/>
        </w:rPr>
      </w:pPr>
    </w:p>
    <w:p w14:paraId="06AF31B2" w14:textId="77777777" w:rsidR="009007EF" w:rsidRPr="00304B8B" w:rsidRDefault="009007EF" w:rsidP="005F6CD2">
      <w:pPr>
        <w:pStyle w:val="Listenabsatz"/>
        <w:numPr>
          <w:ilvl w:val="0"/>
          <w:numId w:val="1"/>
        </w:numPr>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Verkündigungsimpuls (Text lesen oder eine</w:t>
      </w:r>
      <w:r w:rsidR="00024C0D" w:rsidRPr="00304B8B">
        <w:rPr>
          <w:rFonts w:eastAsia="Times New Roman" w:cstheme="minorHAnsi"/>
          <w:color w:val="1C1E21"/>
          <w:sz w:val="32"/>
          <w:szCs w:val="32"/>
          <w:lang w:eastAsia="de-DE"/>
        </w:rPr>
        <w:t>*r</w:t>
      </w:r>
      <w:r w:rsidRPr="00304B8B">
        <w:rPr>
          <w:rFonts w:eastAsia="Times New Roman" w:cstheme="minorHAnsi"/>
          <w:color w:val="1C1E21"/>
          <w:sz w:val="32"/>
          <w:szCs w:val="32"/>
          <w:lang w:eastAsia="de-DE"/>
        </w:rPr>
        <w:t xml:space="preserve"> in der Hausgemeinschaft liest vor)</w:t>
      </w:r>
    </w:p>
    <w:p w14:paraId="0A123114" w14:textId="77777777" w:rsidR="009007EF" w:rsidRPr="00304B8B" w:rsidRDefault="009007EF" w:rsidP="005F6CD2">
      <w:pPr>
        <w:rPr>
          <w:rFonts w:eastAsia="Times New Roman" w:cstheme="minorHAnsi"/>
          <w:color w:val="1C1E21"/>
          <w:sz w:val="32"/>
          <w:szCs w:val="32"/>
          <w:lang w:eastAsia="de-DE"/>
        </w:rPr>
      </w:pPr>
    </w:p>
    <w:p w14:paraId="76F178F5" w14:textId="77777777" w:rsidR="009007EF" w:rsidRPr="00304B8B" w:rsidRDefault="009007EF" w:rsidP="005F6CD2">
      <w:pPr>
        <w:pStyle w:val="Listenabsatz"/>
        <w:numPr>
          <w:ilvl w:val="0"/>
          <w:numId w:val="1"/>
        </w:numPr>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 xml:space="preserve">ggf. Vertiefung, passend zum Tag: Impuls zum Weitertragen in die Welt </w:t>
      </w:r>
    </w:p>
    <w:p w14:paraId="28BA4967" w14:textId="77777777" w:rsidR="009007EF" w:rsidRPr="00304B8B" w:rsidRDefault="009007EF"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 xml:space="preserve">(z.B.: zu Ostern Steine bemalen und „aussetzen“ (#ostersteine), siehe u.a. hier: </w:t>
      </w:r>
      <w:hyperlink r:id="rId5" w:history="1">
        <w:r w:rsidRPr="00304B8B">
          <w:rPr>
            <w:rStyle w:val="Hyperlink"/>
            <w:rFonts w:eastAsia="Times New Roman" w:cstheme="minorHAnsi"/>
            <w:sz w:val="32"/>
            <w:szCs w:val="32"/>
            <w:lang w:eastAsia="de-DE"/>
          </w:rPr>
          <w:t>https://www.kirche-hamburg.de/nachrichten/details/ostersteine-zeichen-der-hoffnung.html</w:t>
        </w:r>
      </w:hyperlink>
      <w:r w:rsidRPr="00304B8B">
        <w:rPr>
          <w:rFonts w:eastAsia="Times New Roman" w:cstheme="minorHAnsi"/>
          <w:color w:val="1C1E21"/>
          <w:sz w:val="32"/>
          <w:szCs w:val="32"/>
          <w:lang w:eastAsia="de-DE"/>
        </w:rPr>
        <w:t xml:space="preserve"> oder Botschaften gegen die Furcht schreiben / malen (#</w:t>
      </w:r>
      <w:proofErr w:type="spellStart"/>
      <w:r w:rsidRPr="00304B8B">
        <w:rPr>
          <w:rFonts w:eastAsia="Times New Roman" w:cstheme="minorHAnsi"/>
          <w:color w:val="1C1E21"/>
          <w:sz w:val="32"/>
          <w:szCs w:val="32"/>
          <w:lang w:eastAsia="de-DE"/>
        </w:rPr>
        <w:t>mutinfarbe</w:t>
      </w:r>
      <w:proofErr w:type="spellEnd"/>
      <w:r w:rsidRPr="00304B8B">
        <w:rPr>
          <w:rFonts w:eastAsia="Times New Roman" w:cstheme="minorHAnsi"/>
          <w:color w:val="1C1E21"/>
          <w:sz w:val="32"/>
          <w:szCs w:val="32"/>
          <w:lang w:eastAsia="de-DE"/>
        </w:rPr>
        <w:t xml:space="preserve">) und in der Welt aufhängen, siehe u.a. hier: </w:t>
      </w:r>
      <w:hyperlink r:id="rId6" w:history="1">
        <w:r w:rsidRPr="00304B8B">
          <w:rPr>
            <w:rStyle w:val="Hyperlink"/>
            <w:rFonts w:eastAsia="Times New Roman" w:cstheme="minorHAnsi"/>
            <w:sz w:val="32"/>
            <w:szCs w:val="32"/>
            <w:lang w:eastAsia="de-DE"/>
          </w:rPr>
          <w:t>https://sebastiants.de/mut-fuer-die-fastenzeit</w:t>
        </w:r>
      </w:hyperlink>
      <w:r w:rsidRPr="00304B8B">
        <w:rPr>
          <w:rFonts w:eastAsia="Times New Roman" w:cstheme="minorHAnsi"/>
          <w:color w:val="1C1E21"/>
          <w:sz w:val="32"/>
          <w:szCs w:val="32"/>
          <w:lang w:eastAsia="de-DE"/>
        </w:rPr>
        <w:t xml:space="preserve">) </w:t>
      </w:r>
    </w:p>
    <w:p w14:paraId="0D9EAFFD" w14:textId="77777777" w:rsidR="009007EF" w:rsidRPr="00304B8B" w:rsidRDefault="009007EF" w:rsidP="005F6CD2">
      <w:pPr>
        <w:rPr>
          <w:rFonts w:eastAsia="Times New Roman" w:cstheme="minorHAnsi"/>
          <w:color w:val="1C1E21"/>
          <w:sz w:val="32"/>
          <w:szCs w:val="32"/>
          <w:lang w:eastAsia="de-DE"/>
        </w:rPr>
      </w:pPr>
    </w:p>
    <w:p w14:paraId="1BD23FE6" w14:textId="77777777" w:rsidR="009007EF" w:rsidRPr="00304B8B" w:rsidRDefault="009007EF" w:rsidP="005F6CD2">
      <w:pPr>
        <w:pStyle w:val="Listenabsatz"/>
        <w:numPr>
          <w:ilvl w:val="0"/>
          <w:numId w:val="1"/>
        </w:numPr>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 xml:space="preserve">Fürbitten </w:t>
      </w:r>
    </w:p>
    <w:p w14:paraId="6BEA1CDD" w14:textId="77777777" w:rsidR="00591502" w:rsidRPr="00304B8B" w:rsidRDefault="00591502" w:rsidP="005F6CD2">
      <w:pPr>
        <w:rPr>
          <w:rFonts w:eastAsia="Times New Roman" w:cstheme="minorHAnsi"/>
          <w:color w:val="1C1E21"/>
          <w:sz w:val="32"/>
          <w:szCs w:val="32"/>
          <w:lang w:eastAsia="de-DE"/>
        </w:rPr>
      </w:pPr>
    </w:p>
    <w:p w14:paraId="0F6240FA" w14:textId="77777777" w:rsidR="00591502" w:rsidRPr="00304B8B" w:rsidRDefault="00591502" w:rsidP="005F6CD2">
      <w:pPr>
        <w:rPr>
          <w:rFonts w:eastAsia="Times New Roman" w:cstheme="minorHAnsi"/>
          <w:color w:val="1C1E21"/>
          <w:sz w:val="32"/>
          <w:szCs w:val="32"/>
          <w:lang w:eastAsia="de-DE"/>
        </w:rPr>
      </w:pPr>
      <w:r w:rsidRPr="00304B8B">
        <w:rPr>
          <w:rFonts w:eastAsia="Times New Roman" w:cstheme="minorHAnsi"/>
          <w:color w:val="1C1E21"/>
          <w:sz w:val="32"/>
          <w:szCs w:val="32"/>
          <w:lang w:eastAsia="de-DE"/>
        </w:rPr>
        <w:lastRenderedPageBreak/>
        <w:t>Gott.</w:t>
      </w:r>
    </w:p>
    <w:p w14:paraId="47635F82" w14:textId="77777777" w:rsidR="00591502" w:rsidRPr="00304B8B" w:rsidRDefault="00591502" w:rsidP="005F6CD2">
      <w:pPr>
        <w:rPr>
          <w:rFonts w:eastAsia="Times New Roman" w:cstheme="minorHAnsi"/>
          <w:color w:val="1C1E21"/>
          <w:sz w:val="32"/>
          <w:szCs w:val="32"/>
          <w:lang w:eastAsia="de-DE"/>
        </w:rPr>
      </w:pPr>
      <w:r w:rsidRPr="00304B8B">
        <w:rPr>
          <w:rFonts w:eastAsia="Times New Roman" w:cstheme="minorHAnsi"/>
          <w:color w:val="1C1E21"/>
          <w:sz w:val="32"/>
          <w:szCs w:val="32"/>
          <w:lang w:eastAsia="de-DE"/>
        </w:rPr>
        <w:t xml:space="preserve">Wir sind verbunden. </w:t>
      </w:r>
    </w:p>
    <w:p w14:paraId="4A53C9E7" w14:textId="77777777" w:rsidR="00591502" w:rsidRPr="00304B8B" w:rsidRDefault="00591502" w:rsidP="005F6CD2">
      <w:pPr>
        <w:rPr>
          <w:rFonts w:eastAsia="Times New Roman" w:cstheme="minorHAnsi"/>
          <w:color w:val="1C1E21"/>
          <w:sz w:val="32"/>
          <w:szCs w:val="32"/>
          <w:lang w:eastAsia="de-DE"/>
        </w:rPr>
      </w:pPr>
      <w:r w:rsidRPr="00304B8B">
        <w:rPr>
          <w:rFonts w:eastAsia="Times New Roman" w:cstheme="minorHAnsi"/>
          <w:color w:val="1C1E21"/>
          <w:sz w:val="32"/>
          <w:szCs w:val="32"/>
          <w:lang w:eastAsia="de-DE"/>
        </w:rPr>
        <w:t>Als Menschen mit Menschen.</w:t>
      </w:r>
    </w:p>
    <w:p w14:paraId="0B758E4B" w14:textId="77777777" w:rsidR="00591502" w:rsidRPr="00304B8B" w:rsidRDefault="00591502" w:rsidP="005F6CD2">
      <w:pPr>
        <w:rPr>
          <w:rFonts w:eastAsia="Times New Roman" w:cstheme="minorHAnsi"/>
          <w:color w:val="1C1E21"/>
          <w:sz w:val="32"/>
          <w:szCs w:val="32"/>
          <w:lang w:eastAsia="de-DE"/>
        </w:rPr>
      </w:pPr>
      <w:r w:rsidRPr="00304B8B">
        <w:rPr>
          <w:rFonts w:eastAsia="Times New Roman" w:cstheme="minorHAnsi"/>
          <w:color w:val="1C1E21"/>
          <w:sz w:val="32"/>
          <w:szCs w:val="32"/>
          <w:lang w:eastAsia="de-DE"/>
        </w:rPr>
        <w:t>Als Glaubende miteinander.</w:t>
      </w:r>
    </w:p>
    <w:p w14:paraId="37E091E3" w14:textId="77777777" w:rsidR="00591502" w:rsidRPr="00304B8B" w:rsidRDefault="00591502" w:rsidP="005F6CD2">
      <w:pPr>
        <w:rPr>
          <w:rFonts w:eastAsia="Times New Roman" w:cstheme="minorHAnsi"/>
          <w:color w:val="1C1E21"/>
          <w:sz w:val="32"/>
          <w:szCs w:val="32"/>
          <w:lang w:eastAsia="de-DE"/>
        </w:rPr>
      </w:pPr>
      <w:r w:rsidRPr="00304B8B">
        <w:rPr>
          <w:rFonts w:eastAsia="Times New Roman" w:cstheme="minorHAnsi"/>
          <w:color w:val="1C1E21"/>
          <w:sz w:val="32"/>
          <w:szCs w:val="32"/>
          <w:lang w:eastAsia="de-DE"/>
        </w:rPr>
        <w:t>Als Glaubende und Menschen mit Dir.</w:t>
      </w:r>
    </w:p>
    <w:p w14:paraId="3D49859C" w14:textId="77777777" w:rsidR="00591502" w:rsidRPr="00304B8B" w:rsidRDefault="00591502" w:rsidP="005F6CD2">
      <w:pPr>
        <w:rPr>
          <w:rFonts w:eastAsia="Times New Roman" w:cstheme="minorHAnsi"/>
          <w:color w:val="1C1E21"/>
          <w:sz w:val="32"/>
          <w:szCs w:val="32"/>
          <w:lang w:eastAsia="de-DE"/>
        </w:rPr>
      </w:pPr>
    </w:p>
    <w:p w14:paraId="48978AD6" w14:textId="77777777" w:rsidR="00591502" w:rsidRPr="00304B8B" w:rsidRDefault="00591502" w:rsidP="005F6CD2">
      <w:pPr>
        <w:rPr>
          <w:rFonts w:eastAsia="Times New Roman" w:cstheme="minorHAnsi"/>
          <w:color w:val="1C1E21"/>
          <w:sz w:val="32"/>
          <w:szCs w:val="32"/>
          <w:lang w:eastAsia="de-DE"/>
        </w:rPr>
      </w:pPr>
      <w:r w:rsidRPr="00304B8B">
        <w:rPr>
          <w:rFonts w:eastAsia="Times New Roman" w:cstheme="minorHAnsi"/>
          <w:color w:val="1C1E21"/>
          <w:sz w:val="32"/>
          <w:szCs w:val="32"/>
          <w:lang w:eastAsia="de-DE"/>
        </w:rPr>
        <w:t>Wir bringen Dir unsere Gedanken, unser Danken und unser Sorgen.</w:t>
      </w:r>
    </w:p>
    <w:p w14:paraId="78B6136C" w14:textId="77777777" w:rsidR="00591502" w:rsidRPr="00304B8B" w:rsidRDefault="00591502" w:rsidP="005F6CD2">
      <w:pPr>
        <w:rPr>
          <w:rFonts w:eastAsia="Times New Roman" w:cstheme="minorHAnsi"/>
          <w:color w:val="1C1E21"/>
          <w:sz w:val="32"/>
          <w:szCs w:val="32"/>
          <w:lang w:eastAsia="de-DE"/>
        </w:rPr>
      </w:pPr>
      <w:r w:rsidRPr="00304B8B">
        <w:rPr>
          <w:rFonts w:eastAsia="Times New Roman" w:cstheme="minorHAnsi"/>
          <w:color w:val="1C1E21"/>
          <w:sz w:val="32"/>
          <w:szCs w:val="32"/>
          <w:lang w:eastAsia="de-DE"/>
        </w:rPr>
        <w:t>Heute.</w:t>
      </w:r>
    </w:p>
    <w:p w14:paraId="7C1414B6" w14:textId="77777777" w:rsidR="00591502" w:rsidRPr="00304B8B" w:rsidRDefault="00591502" w:rsidP="005F6CD2">
      <w:pPr>
        <w:rPr>
          <w:rFonts w:eastAsia="Times New Roman" w:cstheme="minorHAnsi"/>
          <w:color w:val="1C1E21"/>
          <w:sz w:val="32"/>
          <w:szCs w:val="32"/>
          <w:lang w:eastAsia="de-DE"/>
        </w:rPr>
      </w:pPr>
    </w:p>
    <w:p w14:paraId="296B7B56" w14:textId="77777777" w:rsidR="00591502" w:rsidRPr="00304B8B" w:rsidRDefault="00591502" w:rsidP="005F6CD2">
      <w:pPr>
        <w:rPr>
          <w:rFonts w:eastAsia="Times New Roman" w:cstheme="minorHAnsi"/>
          <w:i/>
          <w:iCs/>
          <w:color w:val="1C1E21"/>
          <w:sz w:val="32"/>
          <w:szCs w:val="32"/>
          <w:lang w:eastAsia="de-DE"/>
        </w:rPr>
      </w:pPr>
      <w:r w:rsidRPr="00304B8B">
        <w:rPr>
          <w:rFonts w:eastAsia="Times New Roman" w:cstheme="minorHAnsi"/>
          <w:i/>
          <w:iCs/>
          <w:color w:val="1C1E21"/>
          <w:sz w:val="32"/>
          <w:szCs w:val="32"/>
          <w:lang w:eastAsia="de-DE"/>
        </w:rPr>
        <w:t>Stille</w:t>
      </w:r>
    </w:p>
    <w:p w14:paraId="1B675767" w14:textId="77777777" w:rsidR="00591502" w:rsidRPr="00304B8B" w:rsidRDefault="00591502" w:rsidP="005F6CD2">
      <w:pPr>
        <w:rPr>
          <w:rFonts w:eastAsia="Times New Roman" w:cstheme="minorHAnsi"/>
          <w:i/>
          <w:iCs/>
          <w:color w:val="1C1E21"/>
          <w:sz w:val="32"/>
          <w:szCs w:val="32"/>
          <w:lang w:eastAsia="de-DE"/>
        </w:rPr>
      </w:pPr>
    </w:p>
    <w:p w14:paraId="6690D6FE" w14:textId="77777777" w:rsidR="00591502" w:rsidRPr="00304B8B" w:rsidRDefault="00591502" w:rsidP="005F6CD2">
      <w:pPr>
        <w:rPr>
          <w:rFonts w:eastAsia="Times New Roman" w:cstheme="minorHAnsi"/>
          <w:color w:val="1C1E21"/>
          <w:sz w:val="32"/>
          <w:szCs w:val="32"/>
          <w:lang w:eastAsia="de-DE"/>
        </w:rPr>
      </w:pPr>
      <w:r w:rsidRPr="00304B8B">
        <w:rPr>
          <w:rFonts w:eastAsia="Times New Roman" w:cstheme="minorHAnsi"/>
          <w:color w:val="1C1E21"/>
          <w:sz w:val="32"/>
          <w:szCs w:val="32"/>
          <w:lang w:eastAsia="de-DE"/>
        </w:rPr>
        <w:t>Wir denken an alle, die wir lieben.</w:t>
      </w:r>
    </w:p>
    <w:p w14:paraId="5D94C08A" w14:textId="77777777" w:rsidR="00591502" w:rsidRPr="00304B8B" w:rsidRDefault="00591502" w:rsidP="005F6CD2">
      <w:pPr>
        <w:rPr>
          <w:rFonts w:eastAsia="Times New Roman" w:cstheme="minorHAnsi"/>
          <w:color w:val="1C1E21"/>
          <w:sz w:val="32"/>
          <w:szCs w:val="32"/>
          <w:lang w:eastAsia="de-DE"/>
        </w:rPr>
      </w:pPr>
      <w:r w:rsidRPr="00304B8B">
        <w:rPr>
          <w:rFonts w:eastAsia="Times New Roman" w:cstheme="minorHAnsi"/>
          <w:color w:val="1C1E21"/>
          <w:sz w:val="32"/>
          <w:szCs w:val="32"/>
          <w:lang w:eastAsia="de-DE"/>
        </w:rPr>
        <w:t>Was tun sie gerade.</w:t>
      </w:r>
    </w:p>
    <w:p w14:paraId="2EAB480C" w14:textId="77777777" w:rsidR="003D342E" w:rsidRPr="00304B8B" w:rsidRDefault="003D342E" w:rsidP="005F6CD2">
      <w:pPr>
        <w:rPr>
          <w:rFonts w:eastAsia="Times New Roman" w:cstheme="minorHAnsi"/>
          <w:color w:val="1C1E21"/>
          <w:sz w:val="32"/>
          <w:szCs w:val="32"/>
          <w:lang w:eastAsia="de-DE"/>
        </w:rPr>
      </w:pPr>
    </w:p>
    <w:p w14:paraId="7BF7CCFF" w14:textId="77777777" w:rsidR="003D342E" w:rsidRPr="00304B8B" w:rsidRDefault="003D342E" w:rsidP="005F6CD2">
      <w:pPr>
        <w:rPr>
          <w:rFonts w:eastAsia="Times New Roman" w:cstheme="minorHAnsi"/>
          <w:i/>
          <w:iCs/>
          <w:color w:val="1C1E21"/>
          <w:sz w:val="32"/>
          <w:szCs w:val="32"/>
          <w:lang w:eastAsia="de-DE"/>
        </w:rPr>
      </w:pPr>
      <w:r w:rsidRPr="00304B8B">
        <w:rPr>
          <w:rFonts w:eastAsia="Times New Roman" w:cstheme="minorHAnsi"/>
          <w:i/>
          <w:iCs/>
          <w:color w:val="1C1E21"/>
          <w:sz w:val="32"/>
          <w:szCs w:val="32"/>
          <w:lang w:eastAsia="de-DE"/>
        </w:rPr>
        <w:t>Stille.</w:t>
      </w:r>
    </w:p>
    <w:p w14:paraId="6C804E44" w14:textId="77777777" w:rsidR="00591502" w:rsidRPr="00304B8B" w:rsidRDefault="00591502" w:rsidP="005F6CD2">
      <w:pPr>
        <w:rPr>
          <w:rFonts w:eastAsia="Times New Roman" w:cstheme="minorHAnsi"/>
          <w:color w:val="1C1E21"/>
          <w:sz w:val="32"/>
          <w:szCs w:val="32"/>
          <w:lang w:eastAsia="de-DE"/>
        </w:rPr>
      </w:pPr>
    </w:p>
    <w:p w14:paraId="11477BD2" w14:textId="77777777" w:rsidR="00591502" w:rsidRPr="00304B8B" w:rsidRDefault="00591502" w:rsidP="005F6CD2">
      <w:pPr>
        <w:rPr>
          <w:rFonts w:eastAsia="Times New Roman" w:cstheme="minorHAnsi"/>
          <w:color w:val="1C1E21"/>
          <w:sz w:val="32"/>
          <w:szCs w:val="32"/>
          <w:lang w:eastAsia="de-DE"/>
        </w:rPr>
      </w:pPr>
      <w:r w:rsidRPr="00304B8B">
        <w:rPr>
          <w:rFonts w:eastAsia="Times New Roman" w:cstheme="minorHAnsi"/>
          <w:color w:val="1C1E21"/>
          <w:sz w:val="32"/>
          <w:szCs w:val="32"/>
          <w:lang w:eastAsia="de-DE"/>
        </w:rPr>
        <w:t>Wir denken an alle, die in diesen Zeiten noch einsamer sind.</w:t>
      </w:r>
    </w:p>
    <w:p w14:paraId="7E65D72A" w14:textId="77777777" w:rsidR="003D342E" w:rsidRPr="00304B8B" w:rsidRDefault="003D342E" w:rsidP="005F6CD2">
      <w:pPr>
        <w:rPr>
          <w:rFonts w:eastAsia="Times New Roman" w:cstheme="minorHAnsi"/>
          <w:color w:val="1C1E21"/>
          <w:sz w:val="32"/>
          <w:szCs w:val="32"/>
          <w:lang w:eastAsia="de-DE"/>
        </w:rPr>
      </w:pPr>
    </w:p>
    <w:p w14:paraId="23FC6916" w14:textId="77777777" w:rsidR="003D342E" w:rsidRPr="00304B8B" w:rsidRDefault="003D342E" w:rsidP="005F6CD2">
      <w:pPr>
        <w:rPr>
          <w:rFonts w:eastAsia="Times New Roman" w:cstheme="minorHAnsi"/>
          <w:i/>
          <w:iCs/>
          <w:color w:val="1C1E21"/>
          <w:sz w:val="32"/>
          <w:szCs w:val="32"/>
          <w:lang w:eastAsia="de-DE"/>
        </w:rPr>
      </w:pPr>
      <w:r w:rsidRPr="00304B8B">
        <w:rPr>
          <w:rFonts w:eastAsia="Times New Roman" w:cstheme="minorHAnsi"/>
          <w:i/>
          <w:iCs/>
          <w:color w:val="1C1E21"/>
          <w:sz w:val="32"/>
          <w:szCs w:val="32"/>
          <w:lang w:eastAsia="de-DE"/>
        </w:rPr>
        <w:t>Stille.</w:t>
      </w:r>
    </w:p>
    <w:p w14:paraId="25582A2A" w14:textId="77777777" w:rsidR="00591502" w:rsidRPr="00304B8B" w:rsidRDefault="00591502" w:rsidP="005F6CD2">
      <w:pPr>
        <w:rPr>
          <w:rFonts w:eastAsia="Times New Roman" w:cstheme="minorHAnsi"/>
          <w:color w:val="1C1E21"/>
          <w:sz w:val="32"/>
          <w:szCs w:val="32"/>
          <w:lang w:eastAsia="de-DE"/>
        </w:rPr>
      </w:pPr>
    </w:p>
    <w:p w14:paraId="42565770" w14:textId="77777777" w:rsidR="00591502" w:rsidRPr="00304B8B" w:rsidRDefault="00591502" w:rsidP="005F6CD2">
      <w:pPr>
        <w:rPr>
          <w:rFonts w:eastAsia="Times New Roman" w:cstheme="minorHAnsi"/>
          <w:color w:val="1C1E21"/>
          <w:sz w:val="32"/>
          <w:szCs w:val="32"/>
          <w:lang w:eastAsia="de-DE"/>
        </w:rPr>
      </w:pPr>
      <w:r w:rsidRPr="00304B8B">
        <w:rPr>
          <w:rFonts w:eastAsia="Times New Roman" w:cstheme="minorHAnsi"/>
          <w:color w:val="1C1E21"/>
          <w:sz w:val="32"/>
          <w:szCs w:val="32"/>
          <w:lang w:eastAsia="de-DE"/>
        </w:rPr>
        <w:t>Wir denken an alle Kranken.</w:t>
      </w:r>
    </w:p>
    <w:p w14:paraId="056536C9" w14:textId="77777777" w:rsidR="00591502" w:rsidRPr="00304B8B" w:rsidRDefault="00591502" w:rsidP="005F6CD2">
      <w:pPr>
        <w:ind w:firstLine="708"/>
        <w:rPr>
          <w:rFonts w:eastAsia="Times New Roman" w:cstheme="minorHAnsi"/>
          <w:color w:val="1C1E21"/>
          <w:sz w:val="32"/>
          <w:szCs w:val="32"/>
          <w:lang w:eastAsia="de-DE"/>
        </w:rPr>
      </w:pPr>
      <w:r w:rsidRPr="00304B8B">
        <w:rPr>
          <w:rFonts w:eastAsia="Times New Roman" w:cstheme="minorHAnsi"/>
          <w:color w:val="1C1E21"/>
          <w:sz w:val="32"/>
          <w:szCs w:val="32"/>
          <w:lang w:eastAsia="de-DE"/>
        </w:rPr>
        <w:t>Und an alle Kranken in Krankenhäusern, die keinen Besuch haben können.</w:t>
      </w:r>
    </w:p>
    <w:p w14:paraId="16F3815B" w14:textId="77777777" w:rsidR="003D342E" w:rsidRPr="00304B8B" w:rsidRDefault="003D342E" w:rsidP="005F6CD2">
      <w:pPr>
        <w:ind w:firstLine="708"/>
        <w:rPr>
          <w:rFonts w:eastAsia="Times New Roman" w:cstheme="minorHAnsi"/>
          <w:color w:val="1C1E21"/>
          <w:sz w:val="32"/>
          <w:szCs w:val="32"/>
          <w:lang w:eastAsia="de-DE"/>
        </w:rPr>
      </w:pPr>
    </w:p>
    <w:p w14:paraId="16B64CB7" w14:textId="77777777" w:rsidR="003D342E" w:rsidRPr="00304B8B" w:rsidRDefault="003D342E" w:rsidP="005F6CD2">
      <w:pPr>
        <w:ind w:firstLine="708"/>
        <w:rPr>
          <w:rFonts w:eastAsia="Times New Roman" w:cstheme="minorHAnsi"/>
          <w:i/>
          <w:iCs/>
          <w:color w:val="1C1E21"/>
          <w:sz w:val="32"/>
          <w:szCs w:val="32"/>
          <w:lang w:eastAsia="de-DE"/>
        </w:rPr>
      </w:pPr>
      <w:r w:rsidRPr="00304B8B">
        <w:rPr>
          <w:rFonts w:eastAsia="Times New Roman" w:cstheme="minorHAnsi"/>
          <w:i/>
          <w:iCs/>
          <w:color w:val="1C1E21"/>
          <w:sz w:val="32"/>
          <w:szCs w:val="32"/>
          <w:lang w:eastAsia="de-DE"/>
        </w:rPr>
        <w:t>Stille.</w:t>
      </w:r>
    </w:p>
    <w:p w14:paraId="6AA9B4FC" w14:textId="77777777" w:rsidR="00591502" w:rsidRPr="00304B8B" w:rsidRDefault="00591502" w:rsidP="005F6CD2">
      <w:pPr>
        <w:ind w:firstLine="708"/>
        <w:rPr>
          <w:rFonts w:eastAsia="Times New Roman" w:cstheme="minorHAnsi"/>
          <w:color w:val="1C1E21"/>
          <w:sz w:val="32"/>
          <w:szCs w:val="32"/>
          <w:lang w:eastAsia="de-DE"/>
        </w:rPr>
      </w:pPr>
    </w:p>
    <w:p w14:paraId="0B9123B5" w14:textId="77777777" w:rsidR="00591502" w:rsidRPr="00304B8B" w:rsidRDefault="00591502" w:rsidP="005F6CD2">
      <w:pPr>
        <w:ind w:firstLine="708"/>
        <w:rPr>
          <w:rFonts w:eastAsia="Times New Roman" w:cstheme="minorHAnsi"/>
          <w:color w:val="1C1E21"/>
          <w:sz w:val="32"/>
          <w:szCs w:val="32"/>
          <w:lang w:eastAsia="de-DE"/>
        </w:rPr>
      </w:pPr>
      <w:r w:rsidRPr="00304B8B">
        <w:rPr>
          <w:rFonts w:eastAsia="Times New Roman" w:cstheme="minorHAnsi"/>
          <w:color w:val="1C1E21"/>
          <w:sz w:val="32"/>
          <w:szCs w:val="32"/>
          <w:lang w:eastAsia="de-DE"/>
        </w:rPr>
        <w:t>Wir denken an alle, die helfen.</w:t>
      </w:r>
    </w:p>
    <w:p w14:paraId="5A138967" w14:textId="77777777" w:rsidR="00591502" w:rsidRPr="00304B8B" w:rsidRDefault="00591502" w:rsidP="005F6CD2">
      <w:pPr>
        <w:ind w:firstLine="708"/>
        <w:rPr>
          <w:rFonts w:eastAsia="Times New Roman" w:cstheme="minorHAnsi"/>
          <w:color w:val="1C1E21"/>
          <w:sz w:val="32"/>
          <w:szCs w:val="32"/>
          <w:lang w:eastAsia="de-DE"/>
        </w:rPr>
      </w:pPr>
      <w:r w:rsidRPr="00304B8B">
        <w:rPr>
          <w:rFonts w:eastAsia="Times New Roman" w:cstheme="minorHAnsi"/>
          <w:color w:val="1C1E21"/>
          <w:sz w:val="32"/>
          <w:szCs w:val="32"/>
          <w:lang w:eastAsia="de-DE"/>
        </w:rPr>
        <w:t>Sie setzen sich und ihre Kraft und ihre Gaben ein füreinander.</w:t>
      </w:r>
    </w:p>
    <w:p w14:paraId="3A8B2C87" w14:textId="77777777" w:rsidR="003D342E" w:rsidRPr="00304B8B" w:rsidRDefault="003D342E" w:rsidP="005F6CD2">
      <w:pPr>
        <w:ind w:firstLine="708"/>
        <w:rPr>
          <w:rFonts w:eastAsia="Times New Roman" w:cstheme="minorHAnsi"/>
          <w:color w:val="1C1E21"/>
          <w:sz w:val="32"/>
          <w:szCs w:val="32"/>
          <w:lang w:eastAsia="de-DE"/>
        </w:rPr>
      </w:pPr>
    </w:p>
    <w:p w14:paraId="08381768" w14:textId="77777777" w:rsidR="003D342E" w:rsidRPr="00304B8B" w:rsidRDefault="003D342E" w:rsidP="005F6CD2">
      <w:pPr>
        <w:ind w:firstLine="708"/>
        <w:rPr>
          <w:rFonts w:eastAsia="Times New Roman" w:cstheme="minorHAnsi"/>
          <w:i/>
          <w:iCs/>
          <w:color w:val="1C1E21"/>
          <w:sz w:val="32"/>
          <w:szCs w:val="32"/>
          <w:lang w:eastAsia="de-DE"/>
        </w:rPr>
      </w:pPr>
      <w:r w:rsidRPr="00304B8B">
        <w:rPr>
          <w:rFonts w:eastAsia="Times New Roman" w:cstheme="minorHAnsi"/>
          <w:i/>
          <w:iCs/>
          <w:color w:val="1C1E21"/>
          <w:sz w:val="32"/>
          <w:szCs w:val="32"/>
          <w:lang w:eastAsia="de-DE"/>
        </w:rPr>
        <w:t>Stille.</w:t>
      </w:r>
    </w:p>
    <w:p w14:paraId="6AE69485" w14:textId="77777777" w:rsidR="00591502" w:rsidRPr="00304B8B" w:rsidRDefault="00591502" w:rsidP="005F6CD2">
      <w:pPr>
        <w:ind w:firstLine="708"/>
        <w:rPr>
          <w:rFonts w:eastAsia="Times New Roman" w:cstheme="minorHAnsi"/>
          <w:color w:val="1C1E21"/>
          <w:sz w:val="32"/>
          <w:szCs w:val="32"/>
          <w:lang w:eastAsia="de-DE"/>
        </w:rPr>
      </w:pPr>
    </w:p>
    <w:p w14:paraId="2ADCA4CF" w14:textId="77777777" w:rsidR="00591502" w:rsidRPr="00304B8B" w:rsidRDefault="00591502" w:rsidP="005F6CD2">
      <w:pPr>
        <w:ind w:firstLine="708"/>
        <w:rPr>
          <w:rFonts w:eastAsia="Times New Roman" w:cstheme="minorHAnsi"/>
          <w:color w:val="1C1E21"/>
          <w:sz w:val="32"/>
          <w:szCs w:val="32"/>
          <w:lang w:eastAsia="de-DE"/>
        </w:rPr>
      </w:pPr>
      <w:r w:rsidRPr="00304B8B">
        <w:rPr>
          <w:rFonts w:eastAsia="Times New Roman" w:cstheme="minorHAnsi"/>
          <w:color w:val="1C1E21"/>
          <w:sz w:val="32"/>
          <w:szCs w:val="32"/>
          <w:lang w:eastAsia="de-DE"/>
        </w:rPr>
        <w:t>Gott.</w:t>
      </w:r>
    </w:p>
    <w:p w14:paraId="6DAB61A7" w14:textId="77777777" w:rsidR="00591502" w:rsidRPr="00304B8B" w:rsidRDefault="00591502" w:rsidP="005F6CD2">
      <w:pPr>
        <w:ind w:firstLine="708"/>
        <w:rPr>
          <w:rFonts w:eastAsia="Times New Roman" w:cstheme="minorHAnsi"/>
          <w:color w:val="1C1E21"/>
          <w:sz w:val="32"/>
          <w:szCs w:val="32"/>
          <w:lang w:eastAsia="de-DE"/>
        </w:rPr>
      </w:pPr>
      <w:r w:rsidRPr="00304B8B">
        <w:rPr>
          <w:rFonts w:eastAsia="Times New Roman" w:cstheme="minorHAnsi"/>
          <w:color w:val="1C1E21"/>
          <w:sz w:val="32"/>
          <w:szCs w:val="32"/>
          <w:lang w:eastAsia="de-DE"/>
        </w:rPr>
        <w:t>Wir sind Deine Menschen.</w:t>
      </w:r>
    </w:p>
    <w:p w14:paraId="62CE364E" w14:textId="77777777" w:rsidR="00591502" w:rsidRPr="00304B8B" w:rsidRDefault="00591502" w:rsidP="005F6CD2">
      <w:pPr>
        <w:ind w:firstLine="708"/>
        <w:rPr>
          <w:rFonts w:eastAsia="Times New Roman" w:cstheme="minorHAnsi"/>
          <w:color w:val="1C1E21"/>
          <w:sz w:val="32"/>
          <w:szCs w:val="32"/>
          <w:lang w:eastAsia="de-DE"/>
        </w:rPr>
      </w:pPr>
      <w:r w:rsidRPr="00304B8B">
        <w:rPr>
          <w:rFonts w:eastAsia="Times New Roman" w:cstheme="minorHAnsi"/>
          <w:color w:val="1C1E21"/>
          <w:sz w:val="32"/>
          <w:szCs w:val="32"/>
          <w:lang w:eastAsia="de-DE"/>
        </w:rPr>
        <w:t>Wir sind miteinander verbunden.</w:t>
      </w:r>
    </w:p>
    <w:p w14:paraId="1C064B3E" w14:textId="77777777" w:rsidR="00591502" w:rsidRPr="00304B8B" w:rsidRDefault="00591502" w:rsidP="005F6CD2">
      <w:pPr>
        <w:ind w:firstLine="708"/>
        <w:rPr>
          <w:rFonts w:eastAsia="Times New Roman" w:cstheme="minorHAnsi"/>
          <w:color w:val="1C1E21"/>
          <w:sz w:val="32"/>
          <w:szCs w:val="32"/>
          <w:lang w:eastAsia="de-DE"/>
        </w:rPr>
      </w:pPr>
      <w:r w:rsidRPr="00304B8B">
        <w:rPr>
          <w:rFonts w:eastAsia="Times New Roman" w:cstheme="minorHAnsi"/>
          <w:color w:val="1C1E21"/>
          <w:sz w:val="32"/>
          <w:szCs w:val="32"/>
          <w:lang w:eastAsia="de-DE"/>
        </w:rPr>
        <w:t>Atmen die Luft Deiner Schöpfung.</w:t>
      </w:r>
    </w:p>
    <w:p w14:paraId="38815B7F" w14:textId="77777777" w:rsidR="00591502" w:rsidRPr="00304B8B" w:rsidRDefault="00591502" w:rsidP="005F6CD2">
      <w:pPr>
        <w:ind w:firstLine="708"/>
        <w:rPr>
          <w:rFonts w:eastAsia="Times New Roman" w:cstheme="minorHAnsi"/>
          <w:color w:val="1C1E21"/>
          <w:sz w:val="32"/>
          <w:szCs w:val="32"/>
          <w:lang w:eastAsia="de-DE"/>
        </w:rPr>
      </w:pPr>
      <w:r w:rsidRPr="00304B8B">
        <w:rPr>
          <w:rFonts w:eastAsia="Times New Roman" w:cstheme="minorHAnsi"/>
          <w:color w:val="1C1E21"/>
          <w:sz w:val="32"/>
          <w:szCs w:val="32"/>
          <w:lang w:eastAsia="de-DE"/>
        </w:rPr>
        <w:t xml:space="preserve">Beten zu Dir in allem, was ist. </w:t>
      </w:r>
    </w:p>
    <w:p w14:paraId="559FE609" w14:textId="77777777" w:rsidR="00591502" w:rsidRPr="00304B8B" w:rsidRDefault="00591502" w:rsidP="005F6CD2">
      <w:pPr>
        <w:ind w:firstLine="708"/>
        <w:rPr>
          <w:rFonts w:eastAsia="Times New Roman" w:cstheme="minorHAnsi"/>
          <w:color w:val="1C1E21"/>
          <w:sz w:val="32"/>
          <w:szCs w:val="32"/>
          <w:lang w:eastAsia="de-DE"/>
        </w:rPr>
      </w:pPr>
      <w:r w:rsidRPr="00304B8B">
        <w:rPr>
          <w:rFonts w:eastAsia="Times New Roman" w:cstheme="minorHAnsi"/>
          <w:color w:val="1C1E21"/>
          <w:sz w:val="32"/>
          <w:szCs w:val="32"/>
          <w:lang w:eastAsia="de-DE"/>
        </w:rPr>
        <w:lastRenderedPageBreak/>
        <w:t>Beten zu Dir mit den Worten, die uns im Herzen wohnen:</w:t>
      </w:r>
    </w:p>
    <w:p w14:paraId="7248CB5F" w14:textId="77777777" w:rsidR="009007EF" w:rsidRPr="00304B8B" w:rsidRDefault="009007EF" w:rsidP="005F6CD2">
      <w:pPr>
        <w:rPr>
          <w:rFonts w:eastAsia="Times New Roman" w:cstheme="minorHAnsi"/>
          <w:color w:val="1C1E21"/>
          <w:sz w:val="32"/>
          <w:szCs w:val="32"/>
          <w:lang w:eastAsia="de-DE"/>
        </w:rPr>
      </w:pPr>
    </w:p>
    <w:p w14:paraId="6DAEEF20" w14:textId="77777777" w:rsidR="009007EF" w:rsidRPr="00304B8B" w:rsidRDefault="009007EF" w:rsidP="005F6CD2">
      <w:pPr>
        <w:pStyle w:val="Listenabsatz"/>
        <w:numPr>
          <w:ilvl w:val="0"/>
          <w:numId w:val="1"/>
        </w:numPr>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Vater Unser</w:t>
      </w:r>
    </w:p>
    <w:p w14:paraId="6B1882F4" w14:textId="77777777" w:rsidR="009007EF" w:rsidRPr="00304B8B" w:rsidRDefault="009007EF" w:rsidP="005F6CD2">
      <w:pPr>
        <w:rPr>
          <w:rFonts w:eastAsia="Times New Roman" w:cstheme="minorHAnsi"/>
          <w:color w:val="1C1E21"/>
          <w:sz w:val="32"/>
          <w:szCs w:val="32"/>
          <w:lang w:eastAsia="de-DE"/>
        </w:rPr>
      </w:pPr>
    </w:p>
    <w:p w14:paraId="2664ACE0" w14:textId="77777777" w:rsidR="009007EF" w:rsidRPr="00304B8B" w:rsidRDefault="009007EF" w:rsidP="005F6CD2">
      <w:pPr>
        <w:pStyle w:val="Listenabsatz"/>
        <w:numPr>
          <w:ilvl w:val="0"/>
          <w:numId w:val="1"/>
        </w:numPr>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Segen</w:t>
      </w:r>
    </w:p>
    <w:p w14:paraId="7F48C5F1" w14:textId="77777777" w:rsidR="009007EF" w:rsidRPr="00304B8B" w:rsidRDefault="009007EF" w:rsidP="005F6CD2">
      <w:pPr>
        <w:pStyle w:val="Listenabsatz"/>
        <w:ind w:left="0"/>
        <w:contextualSpacing w:val="0"/>
        <w:rPr>
          <w:rFonts w:eastAsia="Times New Roman" w:cstheme="minorHAnsi"/>
          <w:i/>
          <w:iCs/>
          <w:color w:val="1C1E21"/>
          <w:sz w:val="32"/>
          <w:szCs w:val="32"/>
          <w:lang w:eastAsia="de-DE"/>
        </w:rPr>
      </w:pPr>
    </w:p>
    <w:p w14:paraId="25DEB413" w14:textId="77777777" w:rsidR="009007EF" w:rsidRPr="00304B8B" w:rsidRDefault="009007EF" w:rsidP="005F6CD2">
      <w:pPr>
        <w:pStyle w:val="Listenabsatz"/>
        <w:ind w:left="0"/>
        <w:contextualSpacing w:val="0"/>
        <w:rPr>
          <w:rFonts w:eastAsia="Times New Roman" w:cstheme="minorHAnsi"/>
          <w:i/>
          <w:iCs/>
          <w:color w:val="1C1E21"/>
          <w:sz w:val="32"/>
          <w:szCs w:val="32"/>
          <w:lang w:eastAsia="de-DE"/>
        </w:rPr>
      </w:pPr>
      <w:r w:rsidRPr="00304B8B">
        <w:rPr>
          <w:rFonts w:eastAsia="Times New Roman" w:cstheme="minorHAnsi"/>
          <w:i/>
          <w:iCs/>
          <w:color w:val="1C1E21"/>
          <w:sz w:val="32"/>
          <w:szCs w:val="32"/>
          <w:lang w:eastAsia="de-DE"/>
        </w:rPr>
        <w:t>Hände öffnen und laut sprechen:</w:t>
      </w:r>
    </w:p>
    <w:p w14:paraId="6BAF0AC0" w14:textId="77777777" w:rsidR="009007EF" w:rsidRPr="00304B8B" w:rsidRDefault="009007EF"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Gott segne uns und behüte uns.</w:t>
      </w:r>
    </w:p>
    <w:p w14:paraId="353C5D63" w14:textId="77777777" w:rsidR="009007EF" w:rsidRPr="00304B8B" w:rsidRDefault="009007EF"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Gott lasse sein Angesicht leuchten über uns und sei uns gnädig.</w:t>
      </w:r>
    </w:p>
    <w:p w14:paraId="67D77FB2" w14:textId="77777777" w:rsidR="009007EF" w:rsidRPr="00304B8B" w:rsidRDefault="009007EF"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Gott erhebe sein Angesicht auf uns und gebe uns Frieden.</w:t>
      </w:r>
    </w:p>
    <w:p w14:paraId="514ABC9C" w14:textId="77777777" w:rsidR="009007EF" w:rsidRPr="00304B8B" w:rsidRDefault="009007EF"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Amen</w:t>
      </w:r>
    </w:p>
    <w:p w14:paraId="3B328A8F" w14:textId="77777777" w:rsidR="009007EF" w:rsidRPr="00304B8B" w:rsidRDefault="009007EF" w:rsidP="005F6CD2">
      <w:pPr>
        <w:pStyle w:val="Listenabsatz"/>
        <w:ind w:left="0"/>
        <w:contextualSpacing w:val="0"/>
        <w:rPr>
          <w:rFonts w:eastAsia="Times New Roman" w:cstheme="minorHAnsi"/>
          <w:color w:val="1C1E21"/>
          <w:sz w:val="32"/>
          <w:szCs w:val="32"/>
          <w:lang w:eastAsia="de-DE"/>
        </w:rPr>
      </w:pPr>
    </w:p>
    <w:p w14:paraId="1CFA5A48" w14:textId="77777777" w:rsidR="009007EF" w:rsidRPr="00304B8B" w:rsidRDefault="009007EF" w:rsidP="005F6CD2">
      <w:pPr>
        <w:pStyle w:val="Listenabsatz"/>
        <w:ind w:left="0"/>
        <w:contextualSpacing w:val="0"/>
        <w:rPr>
          <w:rFonts w:eastAsia="Times New Roman" w:cstheme="minorHAnsi"/>
          <w:i/>
          <w:iCs/>
          <w:color w:val="1C1E21"/>
          <w:sz w:val="32"/>
          <w:szCs w:val="32"/>
          <w:lang w:eastAsia="de-DE"/>
        </w:rPr>
      </w:pPr>
      <w:r w:rsidRPr="00304B8B">
        <w:rPr>
          <w:rFonts w:eastAsia="Times New Roman" w:cstheme="minorHAnsi"/>
          <w:i/>
          <w:iCs/>
          <w:color w:val="1C1E21"/>
          <w:sz w:val="32"/>
          <w:szCs w:val="32"/>
          <w:lang w:eastAsia="de-DE"/>
        </w:rPr>
        <w:t xml:space="preserve">Oder </w:t>
      </w:r>
    </w:p>
    <w:p w14:paraId="4B6636D3" w14:textId="77777777" w:rsidR="009007EF" w:rsidRPr="00304B8B" w:rsidRDefault="009007EF" w:rsidP="005F6CD2">
      <w:pPr>
        <w:pStyle w:val="Listenabsatz"/>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 xml:space="preserve">Fenster öffnen. Einatmen. Ausatmen. Spüren, dass Du da bist. Spüren, dass andere da sind. Genau jetzt. Genau so. Verbunden. Miteinander. Mit Gott. Im Glauben. Einatmen. Ausatmen. Und leise sprechen „Gott spricht: Ich will Dich segnen und Du sollst ein Segen sein.“  (oder ein anderes Segenswort oder ein anderes Wort, das gerade Kraft gibt). Mehrmals wiederholen und dabei vielleicht lauter werden. Stille. Einatmen. Ausatmen. Fenster schließen. </w:t>
      </w:r>
    </w:p>
    <w:p w14:paraId="2B521F1C" w14:textId="77777777" w:rsidR="009007EF" w:rsidRPr="00304B8B" w:rsidRDefault="009007EF" w:rsidP="005F6CD2">
      <w:pPr>
        <w:rPr>
          <w:rFonts w:eastAsia="Times New Roman" w:cstheme="minorHAnsi"/>
          <w:color w:val="1C1E21"/>
          <w:sz w:val="32"/>
          <w:szCs w:val="32"/>
          <w:lang w:eastAsia="de-DE"/>
        </w:rPr>
      </w:pPr>
    </w:p>
    <w:p w14:paraId="08804294" w14:textId="77777777" w:rsidR="009007EF" w:rsidRPr="00304B8B" w:rsidRDefault="009007EF" w:rsidP="005F6CD2">
      <w:pPr>
        <w:pStyle w:val="Listenabsatz"/>
        <w:numPr>
          <w:ilvl w:val="0"/>
          <w:numId w:val="1"/>
        </w:numPr>
        <w:ind w:left="0"/>
        <w:contextualSpacing w:val="0"/>
        <w:rPr>
          <w:rFonts w:eastAsia="Times New Roman" w:cstheme="minorHAnsi"/>
          <w:color w:val="1C1E21"/>
          <w:sz w:val="32"/>
          <w:szCs w:val="32"/>
          <w:lang w:eastAsia="de-DE"/>
        </w:rPr>
      </w:pPr>
      <w:r w:rsidRPr="00304B8B">
        <w:rPr>
          <w:rFonts w:eastAsia="Times New Roman" w:cstheme="minorHAnsi"/>
          <w:color w:val="1C1E21"/>
          <w:sz w:val="32"/>
          <w:szCs w:val="32"/>
          <w:lang w:eastAsia="de-DE"/>
        </w:rPr>
        <w:t>Kerze löschen</w:t>
      </w:r>
    </w:p>
    <w:p w14:paraId="3B86CD3B" w14:textId="77777777" w:rsidR="00460232" w:rsidRPr="00304B8B" w:rsidRDefault="00460232" w:rsidP="005F6CD2">
      <w:pPr>
        <w:rPr>
          <w:rFonts w:cstheme="minorHAnsi"/>
          <w:sz w:val="32"/>
          <w:szCs w:val="32"/>
        </w:rPr>
      </w:pPr>
    </w:p>
    <w:p w14:paraId="3D7C2361" w14:textId="77777777" w:rsidR="003D342E" w:rsidRPr="00304B8B" w:rsidRDefault="003D342E" w:rsidP="005F6CD2">
      <w:pPr>
        <w:rPr>
          <w:rFonts w:cstheme="minorHAnsi"/>
          <w:sz w:val="32"/>
          <w:szCs w:val="32"/>
        </w:rPr>
      </w:pPr>
    </w:p>
    <w:p w14:paraId="5E661CFF" w14:textId="77777777" w:rsidR="003D342E" w:rsidRPr="00304B8B" w:rsidRDefault="003D342E" w:rsidP="005F6CD2">
      <w:pPr>
        <w:rPr>
          <w:rFonts w:cstheme="minorHAnsi"/>
          <w:sz w:val="32"/>
          <w:szCs w:val="32"/>
        </w:rPr>
      </w:pPr>
    </w:p>
    <w:p w14:paraId="0E735DE6" w14:textId="77777777" w:rsidR="003D342E" w:rsidRPr="00304B8B" w:rsidRDefault="003D342E" w:rsidP="005F6CD2">
      <w:pPr>
        <w:rPr>
          <w:rFonts w:cstheme="minorHAnsi"/>
          <w:sz w:val="32"/>
          <w:szCs w:val="32"/>
        </w:rPr>
      </w:pPr>
    </w:p>
    <w:p w14:paraId="7AE5EC4F" w14:textId="77777777" w:rsidR="003D342E" w:rsidRPr="00304B8B" w:rsidRDefault="003D342E" w:rsidP="005F6CD2">
      <w:pPr>
        <w:rPr>
          <w:rFonts w:cstheme="minorHAnsi"/>
          <w:i/>
          <w:iCs/>
          <w:sz w:val="32"/>
          <w:szCs w:val="32"/>
        </w:rPr>
      </w:pPr>
      <w:r w:rsidRPr="00304B8B">
        <w:rPr>
          <w:rFonts w:cstheme="minorHAnsi"/>
          <w:i/>
          <w:iCs/>
          <w:sz w:val="32"/>
          <w:szCs w:val="32"/>
        </w:rPr>
        <w:t>Impulse / Ideen / Anregungen für die Bibeltexte der Tage / Lieder der Tage / Verkündigungsimpulse / Vertiefungen folgen</w:t>
      </w:r>
    </w:p>
    <w:sectPr w:rsidR="003D342E" w:rsidRPr="00304B8B" w:rsidSect="007272D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E0C43"/>
    <w:multiLevelType w:val="hybridMultilevel"/>
    <w:tmpl w:val="3698B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EF"/>
    <w:rsid w:val="00024C0D"/>
    <w:rsid w:val="00304B8B"/>
    <w:rsid w:val="003D342E"/>
    <w:rsid w:val="00460232"/>
    <w:rsid w:val="00591502"/>
    <w:rsid w:val="005B0666"/>
    <w:rsid w:val="005F6CD2"/>
    <w:rsid w:val="00710AD9"/>
    <w:rsid w:val="007272D6"/>
    <w:rsid w:val="007B0EA9"/>
    <w:rsid w:val="009007EF"/>
    <w:rsid w:val="00E704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E747D"/>
  <w15:docId w15:val="{3D2EA3DF-F9AE-4035-884A-3F474BB1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07EF"/>
    <w:rPr>
      <w:color w:val="0563C1" w:themeColor="hyperlink"/>
      <w:u w:val="single"/>
    </w:rPr>
  </w:style>
  <w:style w:type="character" w:customStyle="1" w:styleId="NichtaufgelsteErwhnung1">
    <w:name w:val="Nicht aufgelöste Erwähnung1"/>
    <w:basedOn w:val="Absatz-Standardschriftart"/>
    <w:uiPriority w:val="99"/>
    <w:semiHidden/>
    <w:unhideWhenUsed/>
    <w:rsid w:val="009007EF"/>
    <w:rPr>
      <w:color w:val="605E5C"/>
      <w:shd w:val="clear" w:color="auto" w:fill="E1DFDD"/>
    </w:rPr>
  </w:style>
  <w:style w:type="paragraph" w:styleId="Listenabsatz">
    <w:name w:val="List Paragraph"/>
    <w:basedOn w:val="Standard"/>
    <w:uiPriority w:val="34"/>
    <w:qFormat/>
    <w:rsid w:val="00900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2786">
      <w:bodyDiv w:val="1"/>
      <w:marLeft w:val="0"/>
      <w:marRight w:val="0"/>
      <w:marTop w:val="0"/>
      <w:marBottom w:val="0"/>
      <w:divBdr>
        <w:top w:val="none" w:sz="0" w:space="0" w:color="auto"/>
        <w:left w:val="none" w:sz="0" w:space="0" w:color="auto"/>
        <w:bottom w:val="none" w:sz="0" w:space="0" w:color="auto"/>
        <w:right w:val="none" w:sz="0" w:space="0" w:color="auto"/>
      </w:divBdr>
      <w:divsChild>
        <w:div w:id="117919646">
          <w:marLeft w:val="0"/>
          <w:marRight w:val="0"/>
          <w:marTop w:val="0"/>
          <w:marBottom w:val="0"/>
          <w:divBdr>
            <w:top w:val="none" w:sz="0" w:space="0" w:color="auto"/>
            <w:left w:val="none" w:sz="0" w:space="0" w:color="auto"/>
            <w:bottom w:val="none" w:sz="0" w:space="0" w:color="auto"/>
            <w:right w:val="none" w:sz="0" w:space="0" w:color="auto"/>
          </w:divBdr>
        </w:div>
        <w:div w:id="8414707">
          <w:marLeft w:val="0"/>
          <w:marRight w:val="0"/>
          <w:marTop w:val="0"/>
          <w:marBottom w:val="0"/>
          <w:divBdr>
            <w:top w:val="none" w:sz="0" w:space="0" w:color="auto"/>
            <w:left w:val="none" w:sz="0" w:space="0" w:color="auto"/>
            <w:bottom w:val="none" w:sz="0" w:space="0" w:color="auto"/>
            <w:right w:val="none" w:sz="0" w:space="0" w:color="auto"/>
          </w:divBdr>
        </w:div>
        <w:div w:id="1392928015">
          <w:marLeft w:val="0"/>
          <w:marRight w:val="0"/>
          <w:marTop w:val="0"/>
          <w:marBottom w:val="0"/>
          <w:divBdr>
            <w:top w:val="none" w:sz="0" w:space="0" w:color="auto"/>
            <w:left w:val="none" w:sz="0" w:space="0" w:color="auto"/>
            <w:bottom w:val="none" w:sz="0" w:space="0" w:color="auto"/>
            <w:right w:val="none" w:sz="0" w:space="0" w:color="auto"/>
          </w:divBdr>
        </w:div>
        <w:div w:id="601113824">
          <w:marLeft w:val="0"/>
          <w:marRight w:val="0"/>
          <w:marTop w:val="0"/>
          <w:marBottom w:val="0"/>
          <w:divBdr>
            <w:top w:val="none" w:sz="0" w:space="0" w:color="auto"/>
            <w:left w:val="none" w:sz="0" w:space="0" w:color="auto"/>
            <w:bottom w:val="none" w:sz="0" w:space="0" w:color="auto"/>
            <w:right w:val="none" w:sz="0" w:space="0" w:color="auto"/>
          </w:divBdr>
        </w:div>
        <w:div w:id="1651864379">
          <w:marLeft w:val="0"/>
          <w:marRight w:val="0"/>
          <w:marTop w:val="0"/>
          <w:marBottom w:val="0"/>
          <w:divBdr>
            <w:top w:val="none" w:sz="0" w:space="0" w:color="auto"/>
            <w:left w:val="none" w:sz="0" w:space="0" w:color="auto"/>
            <w:bottom w:val="none" w:sz="0" w:space="0" w:color="auto"/>
            <w:right w:val="none" w:sz="0" w:space="0" w:color="auto"/>
          </w:divBdr>
        </w:div>
        <w:div w:id="1241333120">
          <w:marLeft w:val="0"/>
          <w:marRight w:val="0"/>
          <w:marTop w:val="0"/>
          <w:marBottom w:val="0"/>
          <w:divBdr>
            <w:top w:val="none" w:sz="0" w:space="0" w:color="auto"/>
            <w:left w:val="none" w:sz="0" w:space="0" w:color="auto"/>
            <w:bottom w:val="none" w:sz="0" w:space="0" w:color="auto"/>
            <w:right w:val="none" w:sz="0" w:space="0" w:color="auto"/>
          </w:divBdr>
        </w:div>
        <w:div w:id="73020223">
          <w:marLeft w:val="0"/>
          <w:marRight w:val="0"/>
          <w:marTop w:val="0"/>
          <w:marBottom w:val="0"/>
          <w:divBdr>
            <w:top w:val="none" w:sz="0" w:space="0" w:color="auto"/>
            <w:left w:val="none" w:sz="0" w:space="0" w:color="auto"/>
            <w:bottom w:val="none" w:sz="0" w:space="0" w:color="auto"/>
            <w:right w:val="none" w:sz="0" w:space="0" w:color="auto"/>
          </w:divBdr>
        </w:div>
        <w:div w:id="382101628">
          <w:marLeft w:val="0"/>
          <w:marRight w:val="0"/>
          <w:marTop w:val="0"/>
          <w:marBottom w:val="0"/>
          <w:divBdr>
            <w:top w:val="none" w:sz="0" w:space="0" w:color="auto"/>
            <w:left w:val="none" w:sz="0" w:space="0" w:color="auto"/>
            <w:bottom w:val="none" w:sz="0" w:space="0" w:color="auto"/>
            <w:right w:val="none" w:sz="0" w:space="0" w:color="auto"/>
          </w:divBdr>
        </w:div>
        <w:div w:id="165442674">
          <w:marLeft w:val="0"/>
          <w:marRight w:val="0"/>
          <w:marTop w:val="0"/>
          <w:marBottom w:val="0"/>
          <w:divBdr>
            <w:top w:val="none" w:sz="0" w:space="0" w:color="auto"/>
            <w:left w:val="none" w:sz="0" w:space="0" w:color="auto"/>
            <w:bottom w:val="none" w:sz="0" w:space="0" w:color="auto"/>
            <w:right w:val="none" w:sz="0" w:space="0" w:color="auto"/>
          </w:divBdr>
        </w:div>
        <w:div w:id="1646203557">
          <w:marLeft w:val="0"/>
          <w:marRight w:val="0"/>
          <w:marTop w:val="0"/>
          <w:marBottom w:val="0"/>
          <w:divBdr>
            <w:top w:val="none" w:sz="0" w:space="0" w:color="auto"/>
            <w:left w:val="none" w:sz="0" w:space="0" w:color="auto"/>
            <w:bottom w:val="none" w:sz="0" w:space="0" w:color="auto"/>
            <w:right w:val="none" w:sz="0" w:space="0" w:color="auto"/>
          </w:divBdr>
        </w:div>
        <w:div w:id="1512451812">
          <w:marLeft w:val="0"/>
          <w:marRight w:val="0"/>
          <w:marTop w:val="0"/>
          <w:marBottom w:val="0"/>
          <w:divBdr>
            <w:top w:val="none" w:sz="0" w:space="0" w:color="auto"/>
            <w:left w:val="none" w:sz="0" w:space="0" w:color="auto"/>
            <w:bottom w:val="none" w:sz="0" w:space="0" w:color="auto"/>
            <w:right w:val="none" w:sz="0" w:space="0" w:color="auto"/>
          </w:divBdr>
        </w:div>
        <w:div w:id="130944751">
          <w:marLeft w:val="0"/>
          <w:marRight w:val="0"/>
          <w:marTop w:val="0"/>
          <w:marBottom w:val="0"/>
          <w:divBdr>
            <w:top w:val="none" w:sz="0" w:space="0" w:color="auto"/>
            <w:left w:val="none" w:sz="0" w:space="0" w:color="auto"/>
            <w:bottom w:val="none" w:sz="0" w:space="0" w:color="auto"/>
            <w:right w:val="none" w:sz="0" w:space="0" w:color="auto"/>
          </w:divBdr>
        </w:div>
      </w:divsChild>
    </w:div>
    <w:div w:id="28346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bastiants.de/mut-fuer-die-fastenzeit" TargetMode="External"/><Relationship Id="rId5" Type="http://schemas.openxmlformats.org/officeDocument/2006/relationships/hyperlink" Target="https://www.kirche-hamburg.de/nachrichten/details/ostersteine-zeichen-der-hoffnu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Rabe-Winnen, Elisabeth</dc:creator>
  <cp:keywords/>
  <dc:description/>
  <cp:lastModifiedBy>Brand</cp:lastModifiedBy>
  <cp:revision>2</cp:revision>
  <dcterms:created xsi:type="dcterms:W3CDTF">2020-03-15T10:17:00Z</dcterms:created>
  <dcterms:modified xsi:type="dcterms:W3CDTF">2020-03-15T10:17:00Z</dcterms:modified>
</cp:coreProperties>
</file>